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DEFA8">
      <w:pPr>
        <w:spacing w:before="137" w:line="419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"/>
          <w:sz w:val="31"/>
          <w:szCs w:val="31"/>
        </w:rPr>
        <w:t>1</w:t>
      </w:r>
    </w:p>
    <w:p w14:paraId="7F6AC3F0">
      <w:pPr>
        <w:spacing w:line="477" w:lineRule="auto"/>
        <w:rPr>
          <w:rFonts w:ascii="Arial"/>
          <w:sz w:val="21"/>
        </w:rPr>
      </w:pPr>
    </w:p>
    <w:p w14:paraId="484EBD71">
      <w:pPr>
        <w:spacing w:before="160" w:line="214" w:lineRule="auto"/>
        <w:ind w:left="1020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36"/>
          <w:szCs w:val="36"/>
          <w:lang w:val="en-US" w:eastAsia="zh-CN"/>
        </w:rPr>
        <w:t>浙里装饰企业质量品牌建设</w:t>
      </w:r>
      <w:r>
        <w:rPr>
          <w:rFonts w:ascii="方正小标宋简体" w:hAnsi="方正小标宋简体" w:eastAsia="方正小标宋简体" w:cs="方正小标宋简体"/>
          <w:spacing w:val="9"/>
          <w:sz w:val="36"/>
          <w:szCs w:val="36"/>
        </w:rPr>
        <w:t>案例信息采集表</w:t>
      </w:r>
    </w:p>
    <w:p w14:paraId="217D9C87">
      <w:pPr>
        <w:spacing w:before="240"/>
      </w:pPr>
    </w:p>
    <w:tbl>
      <w:tblPr>
        <w:tblStyle w:val="19"/>
        <w:tblW w:w="90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271"/>
        <w:gridCol w:w="1545"/>
        <w:gridCol w:w="3507"/>
      </w:tblGrid>
      <w:tr w14:paraId="35A177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740" w:type="dxa"/>
            <w:vAlign w:val="top"/>
          </w:tcPr>
          <w:p w14:paraId="6639B83B">
            <w:pPr>
              <w:spacing w:before="278" w:line="222" w:lineRule="auto"/>
              <w:ind w:left="1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  <w:t>企业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2271" w:type="dxa"/>
            <w:vAlign w:val="center"/>
          </w:tcPr>
          <w:p w14:paraId="78983895">
            <w:pPr>
              <w:pStyle w:val="18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45" w:type="dxa"/>
            <w:vAlign w:val="top"/>
          </w:tcPr>
          <w:p w14:paraId="63D0DA6E">
            <w:pPr>
              <w:spacing w:before="245" w:line="222" w:lineRule="auto"/>
              <w:ind w:left="46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成立时间</w:t>
            </w:r>
          </w:p>
        </w:tc>
        <w:tc>
          <w:tcPr>
            <w:tcW w:w="3507" w:type="dxa"/>
            <w:vAlign w:val="center"/>
          </w:tcPr>
          <w:p w14:paraId="394067B4">
            <w:pPr>
              <w:pStyle w:val="1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年   月</w:t>
            </w:r>
          </w:p>
        </w:tc>
      </w:tr>
      <w:tr w14:paraId="3289C0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740" w:type="dxa"/>
            <w:vAlign w:val="top"/>
          </w:tcPr>
          <w:p w14:paraId="28AF07B0">
            <w:pPr>
              <w:pStyle w:val="18"/>
              <w:spacing w:line="316" w:lineRule="auto"/>
            </w:pPr>
          </w:p>
          <w:p w14:paraId="2E415CFA">
            <w:pPr>
              <w:pStyle w:val="18"/>
              <w:spacing w:line="317" w:lineRule="auto"/>
            </w:pPr>
          </w:p>
          <w:p w14:paraId="1947464D">
            <w:pPr>
              <w:spacing w:before="78" w:line="221" w:lineRule="auto"/>
              <w:ind w:left="4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案例类型</w:t>
            </w:r>
          </w:p>
        </w:tc>
        <w:tc>
          <w:tcPr>
            <w:tcW w:w="7323" w:type="dxa"/>
            <w:gridSpan w:val="3"/>
            <w:vAlign w:val="top"/>
          </w:tcPr>
          <w:p w14:paraId="51FD9D9C">
            <w:pPr>
              <w:spacing w:before="85"/>
              <w:ind w:left="126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技术创新服务新质生产力</w:t>
            </w:r>
          </w:p>
          <w:p w14:paraId="6C4D22DD">
            <w:pPr>
              <w:spacing w:before="89" w:line="241" w:lineRule="auto"/>
              <w:ind w:left="126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提供好设计、好装饰（含幕墙与家装）、服务群众服务行业</w:t>
            </w:r>
          </w:p>
          <w:p w14:paraId="1998E484">
            <w:pPr>
              <w:spacing w:before="110"/>
              <w:ind w:left="126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□促进共同富裕</w:t>
            </w:r>
          </w:p>
          <w:p w14:paraId="49A5C654">
            <w:pPr>
              <w:spacing w:before="87" w:line="218" w:lineRule="auto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□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服务高质量发展</w:t>
            </w:r>
          </w:p>
        </w:tc>
      </w:tr>
      <w:tr w14:paraId="28C5BC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1740" w:type="dxa"/>
            <w:vAlign w:val="top"/>
          </w:tcPr>
          <w:p w14:paraId="27F4F357">
            <w:pPr>
              <w:spacing w:before="316" w:line="221" w:lineRule="auto"/>
              <w:ind w:left="3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统一社会</w:t>
            </w:r>
          </w:p>
          <w:p w14:paraId="7667DE0F">
            <w:pPr>
              <w:spacing w:before="114" w:line="222" w:lineRule="auto"/>
              <w:ind w:left="39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信用代码</w:t>
            </w:r>
          </w:p>
        </w:tc>
        <w:tc>
          <w:tcPr>
            <w:tcW w:w="2271" w:type="dxa"/>
            <w:vAlign w:val="center"/>
          </w:tcPr>
          <w:p w14:paraId="12EEAC97">
            <w:pPr>
              <w:pStyle w:val="18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45" w:type="dxa"/>
            <w:vAlign w:val="top"/>
          </w:tcPr>
          <w:p w14:paraId="506326E2">
            <w:pPr>
              <w:pStyle w:val="18"/>
              <w:spacing w:line="434" w:lineRule="auto"/>
            </w:pPr>
          </w:p>
          <w:p w14:paraId="686DA863">
            <w:pPr>
              <w:spacing w:before="78" w:line="221" w:lineRule="auto"/>
              <w:ind w:left="2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  <w:t>企业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类型</w:t>
            </w:r>
          </w:p>
        </w:tc>
        <w:tc>
          <w:tcPr>
            <w:tcW w:w="3507" w:type="dxa"/>
            <w:vAlign w:val="top"/>
          </w:tcPr>
          <w:p w14:paraId="5454AA3A">
            <w:pPr>
              <w:spacing w:before="109" w:line="241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  <w:t>□国有企业</w:t>
            </w:r>
          </w:p>
          <w:p w14:paraId="0E098CD9">
            <w:pPr>
              <w:spacing w:before="87" w:line="321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1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  <w:t>集体企业</w:t>
            </w:r>
          </w:p>
          <w:p w14:paraId="2A51B585">
            <w:pPr>
              <w:spacing w:before="79" w:line="218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  <w:t>股份合作企业</w:t>
            </w:r>
          </w:p>
          <w:p w14:paraId="62A76043">
            <w:pPr>
              <w:spacing w:before="79" w:line="218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  <w:t>有限责任公司</w:t>
            </w:r>
          </w:p>
          <w:p w14:paraId="065B38C1">
            <w:pPr>
              <w:spacing w:before="79" w:line="218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  <w:t>股份有限公司</w:t>
            </w:r>
          </w:p>
          <w:p w14:paraId="32BCF182">
            <w:pPr>
              <w:spacing w:before="79" w:line="218" w:lineRule="auto"/>
              <w:rPr>
                <w:rFonts w:hint="default" w:ascii="仿宋" w:hAnsi="仿宋" w:eastAsia="仿宋" w:cs="仿宋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其他_______________(请填写）</w:t>
            </w:r>
          </w:p>
        </w:tc>
      </w:tr>
      <w:tr w14:paraId="023258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740" w:type="dxa"/>
            <w:vAlign w:val="top"/>
          </w:tcPr>
          <w:p w14:paraId="7D09A12B">
            <w:pPr>
              <w:spacing w:before="277" w:line="222" w:lineRule="auto"/>
              <w:ind w:left="2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法定代表人</w:t>
            </w:r>
          </w:p>
        </w:tc>
        <w:tc>
          <w:tcPr>
            <w:tcW w:w="2271" w:type="dxa"/>
            <w:vAlign w:val="center"/>
          </w:tcPr>
          <w:p w14:paraId="2AE20EE6">
            <w:pPr>
              <w:pStyle w:val="18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45" w:type="dxa"/>
            <w:vAlign w:val="top"/>
          </w:tcPr>
          <w:p w14:paraId="0DCEB403">
            <w:pPr>
              <w:spacing w:before="276" w:line="222" w:lineRule="auto"/>
              <w:ind w:left="4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3507" w:type="dxa"/>
            <w:vAlign w:val="center"/>
          </w:tcPr>
          <w:p w14:paraId="2020B206">
            <w:pPr>
              <w:pStyle w:val="18"/>
              <w:jc w:val="both"/>
              <w:rPr>
                <w:rFonts w:hint="default" w:eastAsia="宋体"/>
                <w:lang w:val="en-US" w:eastAsia="zh-CN"/>
              </w:rPr>
            </w:pPr>
          </w:p>
        </w:tc>
      </w:tr>
      <w:tr w14:paraId="5A072B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740" w:type="dxa"/>
            <w:vAlign w:val="top"/>
          </w:tcPr>
          <w:p w14:paraId="1429C01C">
            <w:pPr>
              <w:spacing w:before="276" w:line="222" w:lineRule="auto"/>
              <w:ind w:left="2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申报联系人</w:t>
            </w:r>
          </w:p>
        </w:tc>
        <w:tc>
          <w:tcPr>
            <w:tcW w:w="2271" w:type="dxa"/>
            <w:vAlign w:val="center"/>
          </w:tcPr>
          <w:p w14:paraId="34D993C6">
            <w:pPr>
              <w:pStyle w:val="18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45" w:type="dxa"/>
            <w:vAlign w:val="top"/>
          </w:tcPr>
          <w:p w14:paraId="7FD02513">
            <w:pPr>
              <w:spacing w:before="276" w:line="221" w:lineRule="auto"/>
              <w:ind w:left="4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联系方式</w:t>
            </w:r>
          </w:p>
        </w:tc>
        <w:tc>
          <w:tcPr>
            <w:tcW w:w="3507" w:type="dxa"/>
            <w:vAlign w:val="center"/>
          </w:tcPr>
          <w:p w14:paraId="69807027">
            <w:pPr>
              <w:pStyle w:val="18"/>
              <w:jc w:val="both"/>
              <w:rPr>
                <w:rFonts w:hint="default" w:eastAsia="宋体"/>
                <w:lang w:val="en-US" w:eastAsia="zh-CN"/>
              </w:rPr>
            </w:pPr>
          </w:p>
        </w:tc>
      </w:tr>
      <w:tr w14:paraId="1F3904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1740" w:type="dxa"/>
            <w:vAlign w:val="top"/>
          </w:tcPr>
          <w:p w14:paraId="33F86072">
            <w:pPr>
              <w:pStyle w:val="18"/>
              <w:spacing w:line="314" w:lineRule="auto"/>
            </w:pPr>
          </w:p>
          <w:p w14:paraId="3FA906AF">
            <w:pPr>
              <w:spacing w:before="78" w:line="310" w:lineRule="auto"/>
              <w:ind w:right="386"/>
              <w:rPr>
                <w:rFonts w:hint="eastAsia" w:ascii="黑体" w:hAnsi="黑体" w:eastAsia="黑体" w:cs="黑体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lang w:val="en-US" w:eastAsia="zh-CN"/>
              </w:rPr>
              <w:t>申报单位</w:t>
            </w:r>
          </w:p>
          <w:p w14:paraId="5F059C8C">
            <w:pPr>
              <w:spacing w:before="78" w:line="310" w:lineRule="auto"/>
              <w:ind w:right="386"/>
              <w:rPr>
                <w:rFonts w:hint="default"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7323" w:type="dxa"/>
            <w:gridSpan w:val="3"/>
            <w:vAlign w:val="top"/>
          </w:tcPr>
          <w:p w14:paraId="5875FD35">
            <w:pPr>
              <w:pStyle w:val="18"/>
              <w:spacing w:line="343" w:lineRule="auto"/>
            </w:pPr>
          </w:p>
          <w:p w14:paraId="76CE984E">
            <w:pPr>
              <w:spacing w:before="78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4"/>
                <w:szCs w:val="24"/>
              </w:rPr>
              <w:t>我单位承诺报送案例材料真实、有效。</w:t>
            </w:r>
          </w:p>
          <w:p w14:paraId="6CF5F70C">
            <w:pPr>
              <w:pStyle w:val="18"/>
              <w:spacing w:line="288" w:lineRule="auto"/>
            </w:pPr>
          </w:p>
          <w:p w14:paraId="4C3C5C3D">
            <w:pPr>
              <w:pStyle w:val="18"/>
              <w:spacing w:line="289" w:lineRule="auto"/>
            </w:pPr>
          </w:p>
          <w:p w14:paraId="0D2C984D">
            <w:pPr>
              <w:spacing w:before="78" w:line="216" w:lineRule="auto"/>
              <w:ind w:left="408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（盖</w:t>
            </w:r>
            <w:r>
              <w:rPr>
                <w:rFonts w:ascii="FangSong_GB2312" w:hAnsi="FangSong_GB2312" w:eastAsia="FangSong_GB2312" w:cs="FangSong_GB2312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章）</w:t>
            </w:r>
          </w:p>
          <w:p w14:paraId="1A043616">
            <w:pPr>
              <w:spacing w:before="31" w:line="215" w:lineRule="auto"/>
              <w:ind w:left="388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4"/>
                <w:szCs w:val="24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24"/>
                <w:sz w:val="24"/>
                <w:szCs w:val="24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8"/>
                <w:sz w:val="24"/>
                <w:szCs w:val="24"/>
              </w:rPr>
              <w:t>月    日</w:t>
            </w:r>
          </w:p>
        </w:tc>
      </w:tr>
      <w:tr w14:paraId="733B0D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atLeast"/>
        </w:trPr>
        <w:tc>
          <w:tcPr>
            <w:tcW w:w="1740" w:type="dxa"/>
            <w:vAlign w:val="top"/>
          </w:tcPr>
          <w:p w14:paraId="3684E687">
            <w:pPr>
              <w:pStyle w:val="18"/>
              <w:spacing w:line="281" w:lineRule="auto"/>
            </w:pPr>
          </w:p>
          <w:p w14:paraId="0D9B1152">
            <w:pPr>
              <w:spacing w:before="78" w:line="221" w:lineRule="auto"/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  <w:t>申报单位</w:t>
            </w:r>
          </w:p>
          <w:p w14:paraId="4B03F221">
            <w:pPr>
              <w:spacing w:before="78" w:line="221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意见</w:t>
            </w:r>
          </w:p>
        </w:tc>
        <w:tc>
          <w:tcPr>
            <w:tcW w:w="7323" w:type="dxa"/>
            <w:gridSpan w:val="3"/>
            <w:vAlign w:val="top"/>
          </w:tcPr>
          <w:p w14:paraId="6E757E38">
            <w:pPr>
              <w:pStyle w:val="18"/>
              <w:spacing w:line="272" w:lineRule="auto"/>
            </w:pPr>
          </w:p>
          <w:p w14:paraId="0BF27291">
            <w:pPr>
              <w:pStyle w:val="18"/>
              <w:spacing w:line="284" w:lineRule="auto"/>
            </w:pPr>
          </w:p>
          <w:p w14:paraId="63F40E14">
            <w:pPr>
              <w:pStyle w:val="18"/>
              <w:spacing w:line="284" w:lineRule="auto"/>
            </w:pPr>
          </w:p>
          <w:p w14:paraId="3758EAFF">
            <w:pPr>
              <w:pStyle w:val="18"/>
              <w:spacing w:line="285" w:lineRule="auto"/>
            </w:pPr>
          </w:p>
          <w:p w14:paraId="398B12C2">
            <w:pPr>
              <w:spacing w:before="78" w:line="216" w:lineRule="auto"/>
              <w:ind w:left="432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（盖</w:t>
            </w:r>
            <w:r>
              <w:rPr>
                <w:rFonts w:ascii="FangSong_GB2312" w:hAnsi="FangSong_GB2312" w:eastAsia="FangSong_GB2312" w:cs="FangSong_GB2312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章）</w:t>
            </w:r>
          </w:p>
          <w:p w14:paraId="5B559F62">
            <w:pPr>
              <w:spacing w:before="31" w:line="215" w:lineRule="auto"/>
              <w:ind w:left="376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日</w:t>
            </w:r>
          </w:p>
        </w:tc>
      </w:tr>
    </w:tbl>
    <w:p w14:paraId="7AEE1FD6">
      <w:pPr>
        <w:spacing w:line="91" w:lineRule="auto"/>
        <w:rPr>
          <w:rFonts w:ascii="Arial"/>
          <w:sz w:val="2"/>
        </w:rPr>
      </w:pPr>
    </w:p>
    <w:tbl>
      <w:tblPr>
        <w:tblStyle w:val="19"/>
        <w:tblW w:w="90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7323"/>
      </w:tblGrid>
      <w:tr w14:paraId="74DA23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4" w:hRule="atLeast"/>
        </w:trPr>
        <w:tc>
          <w:tcPr>
            <w:tcW w:w="1740" w:type="dxa"/>
            <w:vAlign w:val="top"/>
          </w:tcPr>
          <w:p w14:paraId="61C35DBC">
            <w:pPr>
              <w:pStyle w:val="18"/>
              <w:spacing w:line="315" w:lineRule="auto"/>
            </w:pPr>
          </w:p>
          <w:p w14:paraId="611F0E12">
            <w:pPr>
              <w:pStyle w:val="18"/>
              <w:spacing w:line="316" w:lineRule="auto"/>
            </w:pPr>
          </w:p>
          <w:p w14:paraId="23BD9E43">
            <w:pPr>
              <w:pStyle w:val="18"/>
              <w:spacing w:line="316" w:lineRule="auto"/>
            </w:pPr>
          </w:p>
          <w:p w14:paraId="1FA584E5">
            <w:pPr>
              <w:spacing w:before="78" w:line="308" w:lineRule="auto"/>
              <w:ind w:left="395" w:right="146" w:hanging="234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  <w:t>浙江省建筑装饰行业协会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意见</w:t>
            </w:r>
          </w:p>
        </w:tc>
        <w:tc>
          <w:tcPr>
            <w:tcW w:w="7323" w:type="dxa"/>
            <w:vAlign w:val="top"/>
          </w:tcPr>
          <w:p w14:paraId="6E24E403">
            <w:pPr>
              <w:pStyle w:val="18"/>
              <w:spacing w:line="275" w:lineRule="auto"/>
            </w:pPr>
          </w:p>
          <w:p w14:paraId="6CD7AD59">
            <w:pPr>
              <w:pStyle w:val="18"/>
              <w:spacing w:line="275" w:lineRule="auto"/>
            </w:pPr>
          </w:p>
          <w:p w14:paraId="17159ED4">
            <w:pPr>
              <w:pStyle w:val="18"/>
              <w:spacing w:line="275" w:lineRule="auto"/>
            </w:pPr>
          </w:p>
          <w:p w14:paraId="44F1C874">
            <w:pPr>
              <w:pStyle w:val="18"/>
              <w:spacing w:line="275" w:lineRule="auto"/>
            </w:pPr>
          </w:p>
          <w:p w14:paraId="70B2AFD5">
            <w:pPr>
              <w:pStyle w:val="18"/>
              <w:spacing w:line="276" w:lineRule="auto"/>
            </w:pPr>
          </w:p>
          <w:p w14:paraId="53652B2C">
            <w:pPr>
              <w:spacing w:before="78" w:line="216" w:lineRule="auto"/>
              <w:ind w:left="432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（盖</w:t>
            </w:r>
            <w:r>
              <w:rPr>
                <w:rFonts w:ascii="FangSong_GB2312" w:hAnsi="FangSong_GB2312" w:eastAsia="FangSong_GB2312" w:cs="FangSong_GB2312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章）</w:t>
            </w:r>
          </w:p>
          <w:p w14:paraId="4EAAD7B5">
            <w:pPr>
              <w:spacing w:before="101" w:line="241" w:lineRule="auto"/>
              <w:ind w:left="40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23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 w14:paraId="6750D9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9" w:hRule="atLeast"/>
        </w:trPr>
        <w:tc>
          <w:tcPr>
            <w:tcW w:w="1740" w:type="dxa"/>
            <w:vAlign w:val="top"/>
          </w:tcPr>
          <w:p w14:paraId="7FF6CA22">
            <w:pPr>
              <w:pStyle w:val="18"/>
              <w:spacing w:line="282" w:lineRule="auto"/>
            </w:pPr>
          </w:p>
          <w:p w14:paraId="0069A4D1">
            <w:pPr>
              <w:pStyle w:val="18"/>
              <w:spacing w:line="282" w:lineRule="auto"/>
            </w:pPr>
          </w:p>
          <w:p w14:paraId="6A2948B9">
            <w:pPr>
              <w:pStyle w:val="18"/>
              <w:spacing w:line="282" w:lineRule="auto"/>
            </w:pPr>
          </w:p>
          <w:p w14:paraId="40039EB4">
            <w:pPr>
              <w:pStyle w:val="18"/>
              <w:spacing w:line="282" w:lineRule="auto"/>
            </w:pPr>
          </w:p>
          <w:p w14:paraId="651321DD">
            <w:pPr>
              <w:spacing w:before="78" w:line="222" w:lineRule="auto"/>
              <w:ind w:left="4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案例简介</w:t>
            </w:r>
          </w:p>
          <w:p w14:paraId="50505A4D">
            <w:pPr>
              <w:spacing w:before="77" w:line="358" w:lineRule="exact"/>
              <w:ind w:left="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position w:val="2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7"/>
                <w:position w:val="2"/>
                <w:sz w:val="24"/>
                <w:szCs w:val="24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position w:val="2"/>
                <w:sz w:val="24"/>
                <w:szCs w:val="24"/>
              </w:rPr>
              <w:t>字以内）</w:t>
            </w:r>
          </w:p>
        </w:tc>
        <w:tc>
          <w:tcPr>
            <w:tcW w:w="7323" w:type="dxa"/>
            <w:vAlign w:val="top"/>
          </w:tcPr>
          <w:p w14:paraId="2A533D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19" w:lineRule="auto"/>
              <w:ind w:firstLine="478" w:firstLineChars="2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4"/>
                <w:szCs w:val="24"/>
              </w:rPr>
              <w:t>案例名称：</w:t>
            </w:r>
          </w:p>
        </w:tc>
      </w:tr>
      <w:tr w14:paraId="512FE3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8" w:hRule="atLeast"/>
        </w:trPr>
        <w:tc>
          <w:tcPr>
            <w:tcW w:w="1740" w:type="dxa"/>
            <w:vAlign w:val="top"/>
          </w:tcPr>
          <w:p w14:paraId="7ABA846D">
            <w:pPr>
              <w:pStyle w:val="18"/>
              <w:spacing w:line="275" w:lineRule="auto"/>
            </w:pPr>
          </w:p>
          <w:p w14:paraId="0A6D6BAB">
            <w:pPr>
              <w:pStyle w:val="18"/>
              <w:spacing w:line="275" w:lineRule="auto"/>
            </w:pPr>
          </w:p>
          <w:p w14:paraId="2785FEFF">
            <w:pPr>
              <w:pStyle w:val="18"/>
              <w:spacing w:line="275" w:lineRule="auto"/>
            </w:pPr>
          </w:p>
          <w:p w14:paraId="6B3F80DD">
            <w:pPr>
              <w:pStyle w:val="18"/>
              <w:spacing w:line="275" w:lineRule="auto"/>
            </w:pPr>
          </w:p>
          <w:p w14:paraId="15D43490">
            <w:pPr>
              <w:pStyle w:val="18"/>
              <w:spacing w:line="275" w:lineRule="auto"/>
            </w:pPr>
          </w:p>
          <w:p w14:paraId="0FB7C631">
            <w:pPr>
              <w:pStyle w:val="18"/>
              <w:spacing w:line="275" w:lineRule="auto"/>
            </w:pPr>
          </w:p>
          <w:p w14:paraId="067499E7">
            <w:pPr>
              <w:spacing w:before="78" w:line="222" w:lineRule="auto"/>
              <w:ind w:left="4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案例内容</w:t>
            </w:r>
          </w:p>
          <w:p w14:paraId="3BD95692">
            <w:pPr>
              <w:spacing w:before="76" w:line="358" w:lineRule="exact"/>
              <w:jc w:val="righ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position w:val="2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9"/>
                <w:position w:val="2"/>
                <w:sz w:val="24"/>
                <w:szCs w:val="24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20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position w:val="2"/>
                <w:sz w:val="24"/>
                <w:szCs w:val="24"/>
              </w:rPr>
              <w:t>字以内）</w:t>
            </w:r>
          </w:p>
        </w:tc>
        <w:tc>
          <w:tcPr>
            <w:tcW w:w="7323" w:type="dxa"/>
            <w:vAlign w:val="top"/>
          </w:tcPr>
          <w:p w14:paraId="20E0803B">
            <w:pPr>
              <w:pStyle w:val="18"/>
              <w:spacing w:line="295" w:lineRule="auto"/>
              <w:rPr>
                <w:rFonts w:hint="eastAsia" w:eastAsia="宋体"/>
                <w:lang w:val="en-US" w:eastAsia="zh-CN"/>
              </w:rPr>
            </w:pPr>
          </w:p>
          <w:p w14:paraId="334CD528">
            <w:pPr>
              <w:pStyle w:val="18"/>
              <w:spacing w:line="295" w:lineRule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以附件的形式递交</w:t>
            </w:r>
          </w:p>
          <w:p w14:paraId="7FBFB553">
            <w:pPr>
              <w:spacing w:line="26" w:lineRule="exact"/>
              <w:ind w:firstLine="146"/>
            </w:pPr>
            <w:r>
              <w:drawing>
                <wp:inline distT="0" distB="0" distL="0" distR="0">
                  <wp:extent cx="287655" cy="16510"/>
                  <wp:effectExtent l="0" t="0" r="0" b="254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31" cy="1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92B36A">
      <w:pPr>
        <w:pStyle w:val="4"/>
        <w:spacing w:before="167" w:line="359" w:lineRule="auto"/>
        <w:ind w:left="1156" w:right="378" w:hanging="764"/>
        <w:rPr>
          <w:rFonts w:hint="eastAsia" w:eastAsia="仿宋"/>
          <w:spacing w:val="-5"/>
          <w:sz w:val="28"/>
          <w:szCs w:val="28"/>
          <w:lang w:eastAsia="zh-CN"/>
        </w:rPr>
        <w:sectPr>
          <w:footerReference r:id="rId5" w:type="default"/>
          <w:pgSz w:w="11906" w:h="16839"/>
          <w:pgMar w:top="1431" w:right="1419" w:bottom="1221" w:left="1418" w:header="0" w:footer="951" w:gutter="0"/>
          <w:pgNumType w:fmt="decimal"/>
          <w:cols w:space="720" w:num="1"/>
        </w:sectPr>
      </w:pPr>
      <w:r>
        <w:rPr>
          <w:b/>
          <w:bCs/>
          <w:spacing w:val="-10"/>
          <w:sz w:val="28"/>
          <w:szCs w:val="28"/>
        </w:rPr>
        <w:t>说明：</w:t>
      </w:r>
      <w:r>
        <w:rPr>
          <w:spacing w:val="-10"/>
          <w:sz w:val="28"/>
          <w:szCs w:val="28"/>
        </w:rPr>
        <w:t>每个案例可提供相关图片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张，图片附</w:t>
      </w:r>
      <w:r>
        <w:rPr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50</w:t>
      </w:r>
      <w:r>
        <w:rPr>
          <w:rFonts w:ascii="Times New Roman" w:hAnsi="Times New Roman" w:eastAsia="Times New Roman" w:cs="Times New Roman"/>
          <w:spacing w:val="27"/>
          <w:w w:val="101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字以内简介</w:t>
      </w:r>
      <w:r>
        <w:rPr>
          <w:spacing w:val="-11"/>
          <w:sz w:val="28"/>
          <w:szCs w:val="28"/>
        </w:rPr>
        <w:t>，以</w:t>
      </w:r>
      <w:r>
        <w:rPr>
          <w:spacing w:val="-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word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电子版形式一并提交</w:t>
      </w:r>
      <w:r>
        <w:rPr>
          <w:rFonts w:hint="eastAsia"/>
          <w:spacing w:val="-5"/>
          <w:sz w:val="28"/>
          <w:szCs w:val="28"/>
          <w:lang w:eastAsia="zh-CN"/>
        </w:rPr>
        <w:t>。</w:t>
      </w:r>
      <w:bookmarkStart w:id="0" w:name="_GoBack"/>
      <w:bookmarkEnd w:id="0"/>
    </w:p>
    <w:p w14:paraId="59B0C589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eastAsia="仿宋_GB2312"/>
          <w:lang w:val="en-US" w:eastAsia="zh-CN"/>
        </w:rPr>
      </w:pPr>
    </w:p>
    <w:sectPr>
      <w:headerReference r:id="rId6" w:type="default"/>
      <w:footerReference r:id="rId7" w:type="default"/>
      <w:pgSz w:w="11906" w:h="16838"/>
      <w:pgMar w:top="1440" w:right="1247" w:bottom="1440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enQuanYi Zen Hei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Noto Sans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EA6FB">
    <w:pPr>
      <w:pStyle w:val="4"/>
      <w:spacing w:line="171" w:lineRule="auto"/>
      <w:ind w:left="773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705E27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705E27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12AD0">
    <w:pPr>
      <w:pStyle w:val="7"/>
      <w:rPr>
        <w:rStyle w:val="1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9ACE98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9ACE98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FABC3A7">
    <w:pPr>
      <w:pStyle w:val="7"/>
      <w:rPr>
        <w:rStyle w:val="14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-201295</wp:posOffset>
              </wp:positionV>
              <wp:extent cx="706755" cy="34099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6755" cy="34099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A758C9A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5.85pt;height:26.85pt;width:55.65pt;mso-position-horizontal-relative:margin;z-index:251660288;mso-width-relative:page;mso-height-relative:page;" filled="f" stroked="f" coordsize="21600,21600" o:gfxdata="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DeK1NYAAAAHAQAADwAAAAAAAAABACAAAAAiAAAAZHJzL2Rvd25yZXYu&#10;eG1sUEsBAhQAFAAAAAgAh07iQJ85Q6HEAQAAewMAAA4AAAAAAAAAAQAgAAAAJQEAAGRycy9lMm9E&#10;b2MueG1sUEsFBgAAAAAGAAYAWQEAAFsFAAAAAA=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 w14:paraId="4A758C9A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5031740</wp:posOffset>
              </wp:positionH>
              <wp:positionV relativeFrom="paragraph">
                <wp:posOffset>-189865</wp:posOffset>
              </wp:positionV>
              <wp:extent cx="728980" cy="32131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8980" cy="32131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7919B06">
                          <w:pPr>
                            <w:snapToGrid w:val="0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6.2pt;margin-top:-14.95pt;height:25.3pt;width:57.4pt;mso-position-horizontal-relative:margin;z-index:251659264;mso-width-relative:page;mso-height-relative:page;" filled="f" stroked="f" coordsize="21600,21600" o:gfxdata="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qFqFFtoAAAAKAQAADwAAAAAAAAABACAAAAAiAAAAZHJzL2Rvd25y&#10;ZXYueG1sUEsBAhQAFAAAAAgAh07iQKp3WhLDAQAAewMAAA4AAAAAAAAAAQAgAAAAKQEAAGRycy9l&#10;Mm9Eb2MueG1sUEsFBgAAAAAGAAYAWQEAAF4FAAAAAA=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 w14:paraId="07919B06">
                    <w:pPr>
                      <w:snapToGrid w:val="0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E964C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E225E"/>
    <w:rsid w:val="06641CC1"/>
    <w:rsid w:val="0A4E5589"/>
    <w:rsid w:val="161471DE"/>
    <w:rsid w:val="344E225E"/>
    <w:rsid w:val="3B326A06"/>
    <w:rsid w:val="46E22331"/>
    <w:rsid w:val="541D1435"/>
    <w:rsid w:val="61DC4B4E"/>
    <w:rsid w:val="6B537A85"/>
    <w:rsid w:val="7D3D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3"/>
    <w:next w:val="4"/>
    <w:qFormat/>
    <w:uiPriority w:val="0"/>
    <w:pPr>
      <w:spacing w:before="140" w:after="120"/>
      <w:outlineLvl w:val="2"/>
    </w:pPr>
    <w:rPr>
      <w:rFonts w:ascii="Liberation Serif" w:hAnsi="Liberation Serif" w:eastAsia="WenQuanYi Zen Hei" w:cs="Noto Sans Devanagari"/>
      <w:b/>
      <w:bCs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Heading"/>
    <w:basedOn w:val="1"/>
    <w:next w:val="4"/>
    <w:qFormat/>
    <w:uiPriority w:val="0"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styleId="4">
    <w:name w:val="Body Text"/>
    <w:basedOn w:val="1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szCs w:val="32"/>
    </w:rPr>
  </w:style>
  <w:style w:type="paragraph" w:styleId="10">
    <w:name w:val="Body Text First Indent 2"/>
    <w:basedOn w:val="6"/>
    <w:qFormat/>
    <w:uiPriority w:val="0"/>
    <w:pPr>
      <w:spacing w:line="500" w:lineRule="exact"/>
      <w:ind w:firstLine="420" w:firstLineChars="200"/>
    </w:pPr>
    <w:rPr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18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1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1394</Words>
  <Characters>1478</Characters>
  <Lines>0</Lines>
  <Paragraphs>0</Paragraphs>
  <TotalTime>8</TotalTime>
  <ScaleCrop>false</ScaleCrop>
  <LinksUpToDate>false</LinksUpToDate>
  <CharactersWithSpaces>1510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2025-09-08T08:02:00Z</dcterms:created>
  <dc:creator>二十世纪男孩</dc:creator>
  <cp:lastModifiedBy>二十世纪男孩</cp:lastModifiedBy>
  <dcterms:modified xsi:type="dcterms:W3CDTF">2025-09-09T06:19:04Z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149ADDAA51AE455A9367EEEB0848E964_13</vt:lpwstr>
  </property>
  <property fmtid="{D5CDD505-2E9C-101B-9397-08002B2CF9AE}" pid="4" name="KSOTemplateDocerSaveRecord">
    <vt:lpwstr>eyJoZGlkIjoiYjIyYjY2MGE1YjZlNGVlZmJlN2ExMmE5NDRjZDM4N2UiLCJ1c2VySWQiOiIxMTU1NTgzODM1In0=</vt:lpwstr>
  </property>
</Properties>
</file>